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B0" w:rsidRDefault="005B46B0" w:rsidP="005B46B0">
      <w:r>
        <w:t xml:space="preserve">ПРИКАЗ № ____ </w:t>
      </w:r>
    </w:p>
    <w:p w:rsidR="005B46B0" w:rsidRDefault="005B46B0" w:rsidP="005B46B0">
      <w:r>
        <w:t xml:space="preserve">«Об утверждении Положения о коммерческой тайне </w:t>
      </w:r>
    </w:p>
    <w:p w:rsidR="005B46B0" w:rsidRDefault="005B46B0" w:rsidP="005B46B0">
      <w:r>
        <w:t xml:space="preserve">ООО "_____________" </w:t>
      </w:r>
    </w:p>
    <w:p w:rsidR="005B46B0" w:rsidRDefault="005B46B0" w:rsidP="005B46B0"/>
    <w:p w:rsidR="005B46B0" w:rsidRDefault="005B46B0" w:rsidP="005B46B0">
      <w:r>
        <w:t>«___» __________ 200_ г.</w:t>
      </w:r>
      <w:r>
        <w:tab/>
        <w:t xml:space="preserve">город Москва </w:t>
      </w:r>
    </w:p>
    <w:p w:rsidR="005B46B0" w:rsidRDefault="005B46B0" w:rsidP="005B46B0"/>
    <w:p w:rsidR="005B46B0" w:rsidRDefault="005B46B0" w:rsidP="005B46B0">
      <w:r>
        <w:t xml:space="preserve">В целях охраны конфиденциальности информации, составляющих коммерческую тайну в Обществе с ограниченной ответственностью ___________________________________, </w:t>
      </w:r>
    </w:p>
    <w:p w:rsidR="005B46B0" w:rsidRDefault="005B46B0" w:rsidP="005B46B0"/>
    <w:p w:rsidR="005B46B0" w:rsidRDefault="005B46B0" w:rsidP="005B46B0">
      <w:r>
        <w:t xml:space="preserve">ПРИКАЗЫВАЮ: </w:t>
      </w:r>
    </w:p>
    <w:p w:rsidR="005B46B0" w:rsidRDefault="005B46B0" w:rsidP="005B46B0"/>
    <w:p w:rsidR="005B46B0" w:rsidRDefault="005B46B0" w:rsidP="005B46B0">
      <w:r>
        <w:t>1.</w:t>
      </w:r>
      <w:r>
        <w:tab/>
        <w:t xml:space="preserve">Утвердить «Положение о коммерческой тайне Общества с ограниченной ответственностью "______________________" от «___» __________ 200 _ г. (далее по тексту – «Положение»). </w:t>
      </w:r>
    </w:p>
    <w:p w:rsidR="005B46B0" w:rsidRDefault="005B46B0" w:rsidP="005B46B0">
      <w:r>
        <w:t>2.</w:t>
      </w:r>
      <w:r>
        <w:tab/>
        <w:t xml:space="preserve">Утвердить Приложение № 1 к Положению - «Перечень информации, составляющий коммерческую тайну Общества с ограниченной ответственностью «______________________________________», являющимся неотъемлемой частью Положения. </w:t>
      </w:r>
    </w:p>
    <w:p w:rsidR="005B46B0" w:rsidRDefault="005B46B0" w:rsidP="005B46B0">
      <w:r>
        <w:t>3.</w:t>
      </w:r>
      <w:r>
        <w:tab/>
        <w:t xml:space="preserve">Назначить ____________________________________ ответственным за учет, ведение, хранение и выдачу документов и материальных носителей, содержащих информацию, составляющую коммерческую тайну, с присвоением грифа «Коммерческая тайна». </w:t>
      </w:r>
    </w:p>
    <w:p w:rsidR="005B46B0" w:rsidRDefault="005B46B0" w:rsidP="005B46B0">
      <w:r>
        <w:t>4.</w:t>
      </w:r>
      <w:r>
        <w:tab/>
        <w:t xml:space="preserve">Оформить с лицами, получившими доступ к информации, составляющей коммерческую тайну дополнительные соглашения к трудовым договорам о допуске к такой информации. </w:t>
      </w:r>
    </w:p>
    <w:p w:rsidR="005B46B0" w:rsidRDefault="005B46B0" w:rsidP="005B46B0">
      <w:r>
        <w:t>5.</w:t>
      </w:r>
      <w:r>
        <w:tab/>
      </w:r>
      <w:proofErr w:type="gramStart"/>
      <w:r>
        <w:t>С</w:t>
      </w:r>
      <w:proofErr w:type="gramEnd"/>
      <w:r>
        <w:t xml:space="preserve"> лицами, получившими доступ к информации, составляющей коммерческую тайну оформить и п</w:t>
      </w:r>
      <w:bookmarkStart w:id="0" w:name="_GoBack"/>
      <w:bookmarkEnd w:id="0"/>
      <w:r>
        <w:t xml:space="preserve">одписать «Обязательство о неразглашении коммерческой тайны». </w:t>
      </w:r>
    </w:p>
    <w:p w:rsidR="005B46B0" w:rsidRDefault="005B46B0" w:rsidP="005B46B0">
      <w:r>
        <w:t>6.</w:t>
      </w:r>
      <w:r>
        <w:tab/>
        <w:t xml:space="preserve">Лицам, ответственным за учет, ведение, хранение и выдачу документов и иных материальных носителей информации, составляющих коммерческую тайну оформить соответствующие журналы регистраций таких документов и носителей. </w:t>
      </w:r>
    </w:p>
    <w:p w:rsidR="005B46B0" w:rsidRDefault="005B46B0" w:rsidP="005B46B0">
      <w:r>
        <w:t>7.</w:t>
      </w:r>
      <w:r>
        <w:tab/>
        <w:t xml:space="preserve">Контроль за соблюдением настоящего Приказа возлагаю на себя. </w:t>
      </w:r>
    </w:p>
    <w:p w:rsidR="005B46B0" w:rsidRDefault="005B46B0" w:rsidP="005B46B0"/>
    <w:p w:rsidR="005B46B0" w:rsidRDefault="005B46B0" w:rsidP="005B46B0"/>
    <w:p w:rsidR="002A0E66" w:rsidRDefault="005B46B0" w:rsidP="005B46B0">
      <w:r>
        <w:t>подпись, дата</w:t>
      </w:r>
    </w:p>
    <w:sectPr w:rsidR="002A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DA"/>
    <w:rsid w:val="002A0E66"/>
    <w:rsid w:val="005B46B0"/>
    <w:rsid w:val="009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5CA-4587-486A-B8BB-C06EAD12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2017-11-23T09:18:00Z</dcterms:created>
  <dcterms:modified xsi:type="dcterms:W3CDTF">2017-11-23T09:18:00Z</dcterms:modified>
</cp:coreProperties>
</file>