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EF" w:rsidRDefault="00AD1FEF" w:rsidP="00AD1FEF">
      <w:pPr>
        <w:pStyle w:val="a3"/>
        <w:jc w:val="center"/>
      </w:pPr>
      <w:r>
        <w:t>ОТКРЫТОЕ АКЦИОНЕРНОЕ ОБЩЕСТВО «ПРОЦЕССОР»</w:t>
      </w:r>
      <w:r>
        <w:br/>
        <w:t>(ОАО «Процессор»)</w:t>
      </w:r>
    </w:p>
    <w:p w:rsidR="00AD1FEF" w:rsidRDefault="00AD1FEF" w:rsidP="00AD1FEF">
      <w:pPr>
        <w:pStyle w:val="a3"/>
        <w:jc w:val="center"/>
      </w:pPr>
      <w:r>
        <w:rPr>
          <w:rStyle w:val="a4"/>
        </w:rPr>
        <w:t>ПРИКАЗ</w:t>
      </w:r>
    </w:p>
    <w:p w:rsidR="00AD1FEF" w:rsidRDefault="00AD1FEF" w:rsidP="00AD1FEF">
      <w:pPr>
        <w:pStyle w:val="a3"/>
        <w:jc w:val="center"/>
      </w:pPr>
      <w:r>
        <w:t>28 сентября 2014 г.                                                                                     № 311</w:t>
      </w:r>
    </w:p>
    <w:p w:rsidR="00AD1FEF" w:rsidRDefault="00AD1FEF" w:rsidP="00AD1FEF">
      <w:pPr>
        <w:pStyle w:val="a3"/>
        <w:jc w:val="center"/>
      </w:pPr>
      <w:r>
        <w:t>Москва</w:t>
      </w:r>
    </w:p>
    <w:p w:rsidR="00AD1FEF" w:rsidRDefault="00AD1FEF" w:rsidP="00AD1FEF">
      <w:pPr>
        <w:pStyle w:val="a3"/>
        <w:jc w:val="center"/>
      </w:pPr>
      <w:r>
        <w:t>Об отмене приказа ОАО «Процессор» от 26.10.2013 № 232 «О работе специализированного Веб-сайта»</w:t>
      </w:r>
    </w:p>
    <w:p w:rsidR="00AD1FEF" w:rsidRDefault="00AD1FEF" w:rsidP="00AD1FEF">
      <w:pPr>
        <w:pStyle w:val="a3"/>
      </w:pPr>
      <w:r>
        <w:t xml:space="preserve">В связи с внедрением в промышленную эксплуатацию программного обеспечения Интернет-сервиса «Умный клик» </w:t>
      </w:r>
      <w:proofErr w:type="gramStart"/>
      <w:r>
        <w:t>п</w:t>
      </w:r>
      <w:proofErr w:type="gramEnd"/>
      <w:r>
        <w:t xml:space="preserve"> р и к а з ы в а ю:</w:t>
      </w:r>
    </w:p>
    <w:p w:rsidR="00AD1FEF" w:rsidRDefault="00AD1FEF" w:rsidP="00AD1FEF">
      <w:pPr>
        <w:pStyle w:val="a3"/>
      </w:pPr>
      <w:r>
        <w:t>1. Признать утратившим силу приказ ОАО «Процессор» от 26.10.2013 № 232 «О работе специализированного Веб-сайта».</w:t>
      </w:r>
    </w:p>
    <w:p w:rsidR="00AD1FEF" w:rsidRDefault="00AD1FEF" w:rsidP="00AD1FEF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D1FEF" w:rsidRDefault="00AD1FEF" w:rsidP="00AD1FEF">
      <w:pPr>
        <w:pStyle w:val="a3"/>
      </w:pPr>
      <w:r>
        <w:t>Генеральный директор                                                                                            Е.Р. Арбузов</w:t>
      </w:r>
    </w:p>
    <w:p w:rsidR="00CD5C0B" w:rsidRDefault="00CD5C0B">
      <w:bookmarkStart w:id="0" w:name="_GoBack"/>
      <w:bookmarkEnd w:id="0"/>
    </w:p>
    <w:sectPr w:rsidR="00CD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EF"/>
    <w:rsid w:val="003B421C"/>
    <w:rsid w:val="00AD1FEF"/>
    <w:rsid w:val="00C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2018-08-26T21:32:00Z</dcterms:created>
  <dcterms:modified xsi:type="dcterms:W3CDTF">2018-08-26T21:32:00Z</dcterms:modified>
</cp:coreProperties>
</file>